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12F4" w14:textId="77777777" w:rsidR="007A3AF5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  <w:r w:rsidR="005D16E0">
        <w:rPr>
          <w:rFonts w:ascii="Bookman Old Style" w:hAnsi="Bookman Old Style"/>
          <w:b/>
          <w:bCs/>
          <w:color w:val="000000"/>
          <w:sz w:val="28"/>
          <w:szCs w:val="28"/>
        </w:rPr>
        <w:t>– RTD</w:t>
      </w:r>
    </w:p>
    <w:p w14:paraId="1C160C02" w14:textId="77777777" w:rsidR="001164C9" w:rsidRDefault="001164C9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6B837CED" w14:textId="77777777" w:rsidR="00905AF7" w:rsidRDefault="00B0665F" w:rsidP="00D9782B">
      <w:pPr>
        <w:spacing w:after="0" w:line="320" w:lineRule="atLeast"/>
        <w:jc w:val="center"/>
        <w:rPr>
          <w:rFonts w:ascii="Bookman Old Style" w:hAnsi="Bookman Old Style"/>
          <w:b/>
          <w:bCs/>
          <w:iCs/>
          <w:color w:val="000000"/>
        </w:rPr>
      </w:pPr>
      <w:r w:rsidRPr="00B0665F">
        <w:rPr>
          <w:rFonts w:ascii="Bookman Old Style" w:hAnsi="Bookman Old Style"/>
          <w:b/>
          <w:bCs/>
          <w:iCs/>
          <w:color w:val="000000"/>
        </w:rPr>
        <w:t xml:space="preserve">DA TRANSCRIÇÃO FACULTATIVA DE QUAISQUER DOCUMENTOS, </w:t>
      </w:r>
    </w:p>
    <w:p w14:paraId="14D77BD3" w14:textId="2BE42C47" w:rsidR="001164C9" w:rsidRPr="00B0665F" w:rsidRDefault="00B0665F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B0665F">
        <w:rPr>
          <w:rFonts w:ascii="Bookman Old Style" w:hAnsi="Bookman Old Style"/>
          <w:b/>
          <w:bCs/>
          <w:iCs/>
          <w:color w:val="000000"/>
        </w:rPr>
        <w:t>PARA SUA CONSERVAÇÃO, ART 127, VI, LEI 6.015/73</w:t>
      </w:r>
    </w:p>
    <w:p w14:paraId="2ED3DA69" w14:textId="77777777" w:rsidR="00905AF7" w:rsidRDefault="00905AF7" w:rsidP="00D9782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</w:pPr>
    </w:p>
    <w:p w14:paraId="0E20D039" w14:textId="77777777" w:rsidR="00905AF7" w:rsidRPr="00A10C4F" w:rsidRDefault="00905AF7" w:rsidP="00905AF7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bookmarkStart w:id="0" w:name="_Hlk92098672"/>
      <w:bookmarkStart w:id="1" w:name="_Hlk92098960"/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1BE0C592" w14:textId="77777777" w:rsidR="00905AF7" w:rsidRDefault="00905AF7" w:rsidP="00905AF7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2" w:name="_Hlk92098951"/>
    </w:p>
    <w:p w14:paraId="37E286DE" w14:textId="0F54E388" w:rsidR="007A3AF5" w:rsidRPr="00DE4C31" w:rsidRDefault="00905AF7" w:rsidP="00905AF7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3" w:name="_Hlk4393882"/>
      <w:bookmarkStart w:id="4" w:name="_Hlk92098489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3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0"/>
      <w:bookmarkEnd w:id="4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1"/>
      <w:bookmarkEnd w:id="2"/>
      <w:r w:rsidR="00DE4C31" w:rsidRPr="004C240E">
        <w:rPr>
          <w:rFonts w:ascii="Bookman Old Style" w:hAnsi="Bookman Old Style"/>
          <w:iCs/>
          <w:color w:val="000000"/>
        </w:rPr>
        <w:t xml:space="preserve">, que se digne </w:t>
      </w:r>
      <w:r w:rsidR="00B0665F" w:rsidRPr="00AF25F5">
        <w:rPr>
          <w:rFonts w:ascii="Bookman Old Style" w:hAnsi="Bookman Old Style"/>
          <w:iCs/>
          <w:color w:val="000000"/>
        </w:rPr>
        <w:t>REGISTRAR o document</w:t>
      </w:r>
      <w:r w:rsidR="00B0665F">
        <w:rPr>
          <w:rFonts w:ascii="Bookman Old Style" w:hAnsi="Bookman Old Style"/>
          <w:iCs/>
          <w:color w:val="000000"/>
        </w:rPr>
        <w:t xml:space="preserve">o em anexo, com a finalidade </w:t>
      </w:r>
      <w:r w:rsidR="00B0665F" w:rsidRPr="009D3BDD">
        <w:rPr>
          <w:rFonts w:ascii="Bookman Old Style" w:hAnsi="Bookman Old Style"/>
          <w:iCs/>
          <w:color w:val="000000"/>
        </w:rPr>
        <w:t xml:space="preserve">da transcrição </w:t>
      </w:r>
      <w:r w:rsidR="00B0665F">
        <w:rPr>
          <w:rFonts w:ascii="Bookman Old Style" w:hAnsi="Bookman Old Style"/>
          <w:iCs/>
          <w:color w:val="000000"/>
        </w:rPr>
        <w:t>facultativa de quaisquer documentos, para sua conservação</w:t>
      </w:r>
      <w:r w:rsidR="00B0665F" w:rsidRPr="00746D7A">
        <w:rPr>
          <w:rFonts w:ascii="Bookman Old Style" w:hAnsi="Bookman Old Style"/>
          <w:iCs/>
          <w:color w:val="000000"/>
        </w:rPr>
        <w:t xml:space="preserve">, </w:t>
      </w:r>
      <w:r w:rsidR="00B0665F">
        <w:rPr>
          <w:rFonts w:ascii="Bookman Old Style" w:hAnsi="Bookman Old Style"/>
          <w:iCs/>
          <w:color w:val="000000"/>
        </w:rPr>
        <w:t>nos termos do A</w:t>
      </w:r>
      <w:r w:rsidR="00B0665F" w:rsidRPr="00746D7A">
        <w:rPr>
          <w:rFonts w:ascii="Bookman Old Style" w:hAnsi="Bookman Old Style"/>
          <w:iCs/>
          <w:color w:val="000000"/>
        </w:rPr>
        <w:t>rt. 127,</w:t>
      </w:r>
      <w:r w:rsidR="00B0665F">
        <w:rPr>
          <w:rFonts w:ascii="Bookman Old Style" w:hAnsi="Bookman Old Style"/>
          <w:iCs/>
          <w:color w:val="000000"/>
        </w:rPr>
        <w:t xml:space="preserve"> VII, L</w:t>
      </w:r>
      <w:r w:rsidR="00B0665F" w:rsidRPr="00746D7A">
        <w:rPr>
          <w:rFonts w:ascii="Bookman Old Style" w:hAnsi="Bookman Old Style"/>
          <w:iCs/>
          <w:color w:val="000000"/>
        </w:rPr>
        <w:t xml:space="preserve">ei </w:t>
      </w:r>
      <w:r w:rsidR="00B0665F">
        <w:rPr>
          <w:rFonts w:ascii="Bookman Old Style" w:hAnsi="Bookman Old Style"/>
          <w:iCs/>
          <w:color w:val="000000"/>
        </w:rPr>
        <w:t xml:space="preserve">nº </w:t>
      </w:r>
      <w:r w:rsidR="00B0665F" w:rsidRPr="00746D7A">
        <w:rPr>
          <w:rFonts w:ascii="Bookman Old Style" w:hAnsi="Bookman Old Style"/>
          <w:iCs/>
          <w:color w:val="000000"/>
        </w:rPr>
        <w:t>6.015/73</w:t>
      </w:r>
      <w:r w:rsidR="00EE5AC3">
        <w:rPr>
          <w:rFonts w:ascii="Bookman Old Style" w:hAnsi="Bookman Old Style"/>
        </w:rPr>
        <w:t xml:space="preserve"> </w:t>
      </w:r>
      <w:r w:rsidR="00213F22">
        <w:rPr>
          <w:rFonts w:ascii="Bookman Old Style" w:hAnsi="Bookman Old Style"/>
        </w:rPr>
        <w:t xml:space="preserve">c/c </w:t>
      </w:r>
      <w:r w:rsidR="00EE5AC3">
        <w:rPr>
          <w:rFonts w:ascii="Bookman Old Style" w:hAnsi="Bookman Old Style"/>
        </w:rPr>
        <w:t xml:space="preserve">artigo </w:t>
      </w:r>
      <w:r w:rsidR="00213F22">
        <w:rPr>
          <w:rFonts w:ascii="Bookman Old Style" w:hAnsi="Bookman Old Style"/>
        </w:rPr>
        <w:t xml:space="preserve">1.679, VI e artigo </w:t>
      </w:r>
      <w:r w:rsidR="00EE5AC3">
        <w:rPr>
          <w:rFonts w:ascii="Bookman Old Style" w:hAnsi="Bookman Old Style"/>
        </w:rPr>
        <w:t>1.680</w:t>
      </w:r>
      <w:r w:rsidR="008D5063">
        <w:rPr>
          <w:rFonts w:ascii="Bookman Old Style" w:hAnsi="Bookman Old Style"/>
        </w:rPr>
        <w:t>, ambos da</w:t>
      </w:r>
      <w:r w:rsidR="00EE5AC3">
        <w:rPr>
          <w:rFonts w:ascii="Bookman Old Style" w:hAnsi="Bookman Old Style"/>
        </w:rPr>
        <w:t xml:space="preserve"> CNGCE/MT. </w:t>
      </w:r>
    </w:p>
    <w:p w14:paraId="085CCBAB" w14:textId="77777777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63FDF637" w14:textId="77777777" w:rsidR="00656976" w:rsidRDefault="00656976" w:rsidP="00656976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5" w:name="_Hlk92098982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0DB92AB" w14:textId="77777777" w:rsidR="00656976" w:rsidRPr="004C240E" w:rsidRDefault="00656976" w:rsidP="0065697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2296792C" w14:textId="77777777" w:rsidR="00656976" w:rsidRPr="004C240E" w:rsidRDefault="00656976" w:rsidP="0065697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01B358AB" w14:textId="77777777" w:rsidR="00656976" w:rsidRDefault="00656976" w:rsidP="0065697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585D36C4" w14:textId="57453B74" w:rsidR="00656976" w:rsidRPr="004C240E" w:rsidRDefault="00656976" w:rsidP="0065697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9113B7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0B0AE236" w14:textId="77777777" w:rsidR="00656976" w:rsidRDefault="00656976" w:rsidP="0065697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3B94F667" w14:textId="77777777" w:rsidR="00656976" w:rsidRDefault="00656976" w:rsidP="0065697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5CBD9D84" w14:textId="77777777" w:rsidR="00656976" w:rsidRPr="004C240E" w:rsidRDefault="00656976" w:rsidP="0065697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7150B175" w14:textId="77777777" w:rsidR="00656976" w:rsidRDefault="00656976" w:rsidP="0065697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3FB4D3E9" w14:textId="77777777" w:rsidR="00656976" w:rsidRDefault="00656976" w:rsidP="0065697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5AB74B2" w14:textId="524AB9D1" w:rsidR="00907B2C" w:rsidRPr="00656976" w:rsidRDefault="00656976" w:rsidP="0065697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5"/>
    </w:p>
    <w:sectPr w:rsidR="00907B2C" w:rsidRPr="00656976" w:rsidSect="00732D67">
      <w:footerReference w:type="default" r:id="rId7"/>
      <w:pgSz w:w="11906" w:h="16838"/>
      <w:pgMar w:top="1134" w:right="851" w:bottom="851" w:left="993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7F98" w14:textId="77777777" w:rsidR="001A3003" w:rsidRDefault="001A3003" w:rsidP="00BC1877">
      <w:pPr>
        <w:spacing w:after="0" w:line="240" w:lineRule="auto"/>
      </w:pPr>
      <w:r>
        <w:separator/>
      </w:r>
    </w:p>
  </w:endnote>
  <w:endnote w:type="continuationSeparator" w:id="0">
    <w:p w14:paraId="7AF5A361" w14:textId="77777777" w:rsidR="001A3003" w:rsidRDefault="001A3003" w:rsidP="00BC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BC40" w14:textId="53A1A557" w:rsidR="00BC1877" w:rsidRDefault="00BC1877" w:rsidP="00732D67">
    <w:pPr>
      <w:pStyle w:val="Textodenotaderodap"/>
      <w:pBdr>
        <w:top w:val="single" w:sz="4" w:space="1" w:color="auto"/>
      </w:pBdr>
      <w:ind w:right="-425"/>
      <w:jc w:val="both"/>
    </w:pPr>
    <w:bookmarkStart w:id="6" w:name="_Hlk80629979"/>
    <w:r>
      <w:t>¹</w:t>
    </w:r>
    <w:r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</w:p>
  <w:p w14:paraId="02AAE69A" w14:textId="77777777" w:rsidR="00BC1877" w:rsidRDefault="00BC1877" w:rsidP="00BC1877">
    <w:pPr>
      <w:pStyle w:val="Textodenotaderodap"/>
      <w:ind w:right="-425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715D6574" w14:textId="77777777" w:rsidR="00BC1877" w:rsidRDefault="00BC1877" w:rsidP="00BC1877">
    <w:pPr>
      <w:pStyle w:val="artigo"/>
      <w:spacing w:before="0" w:beforeAutospacing="0" w:after="0" w:afterAutospacing="0"/>
      <w:ind w:right="-425"/>
      <w:jc w:val="both"/>
      <w:rPr>
        <w:color w:val="000000"/>
        <w:sz w:val="14"/>
        <w:szCs w:val="14"/>
      </w:rPr>
    </w:pPr>
    <w:r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270A063C" w14:textId="77777777" w:rsidR="00BC1877" w:rsidRDefault="00BC1877" w:rsidP="00BC1877">
    <w:pPr>
      <w:pStyle w:val="artigo"/>
      <w:spacing w:before="0" w:beforeAutospacing="0" w:after="0" w:afterAutospacing="0"/>
      <w:ind w:right="-425"/>
      <w:jc w:val="both"/>
      <w:rPr>
        <w:color w:val="000000"/>
        <w:sz w:val="14"/>
        <w:szCs w:val="14"/>
      </w:rPr>
    </w:pPr>
    <w:r>
      <w:rPr>
        <w:color w:val="000000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6B0146E0" w14:textId="023B88F5" w:rsidR="00BC1877" w:rsidRPr="00732D67" w:rsidRDefault="00BC1877">
    <w:pPr>
      <w:pStyle w:val="Rodap"/>
      <w:rPr>
        <w:color w:val="000000" w:themeColor="text1"/>
      </w:rPr>
    </w:pPr>
    <w:r w:rsidRPr="00732D67">
      <w:rPr>
        <w:b/>
        <w:color w:val="000000" w:themeColor="text1"/>
        <w:sz w:val="14"/>
        <w:szCs w:val="14"/>
      </w:rPr>
      <w:t>Versão 1.1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721A" w14:textId="77777777" w:rsidR="001A3003" w:rsidRDefault="001A3003" w:rsidP="00BC1877">
      <w:pPr>
        <w:spacing w:after="0" w:line="240" w:lineRule="auto"/>
      </w:pPr>
      <w:r>
        <w:separator/>
      </w:r>
    </w:p>
  </w:footnote>
  <w:footnote w:type="continuationSeparator" w:id="0">
    <w:p w14:paraId="1AB7B17C" w14:textId="77777777" w:rsidR="001A3003" w:rsidRDefault="001A3003" w:rsidP="00BC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265072">
    <w:abstractNumId w:val="0"/>
  </w:num>
  <w:num w:numId="2" w16cid:durableId="1444035340">
    <w:abstractNumId w:val="2"/>
  </w:num>
  <w:num w:numId="3" w16cid:durableId="186655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05A5"/>
    <w:rsid w:val="000A75D4"/>
    <w:rsid w:val="000A7D46"/>
    <w:rsid w:val="000F52B5"/>
    <w:rsid w:val="00107A1D"/>
    <w:rsid w:val="001164C9"/>
    <w:rsid w:val="001269AA"/>
    <w:rsid w:val="0014048F"/>
    <w:rsid w:val="00151C11"/>
    <w:rsid w:val="001548A9"/>
    <w:rsid w:val="001A3003"/>
    <w:rsid w:val="001A630F"/>
    <w:rsid w:val="00204A2F"/>
    <w:rsid w:val="0020570E"/>
    <w:rsid w:val="002069F3"/>
    <w:rsid w:val="00213F22"/>
    <w:rsid w:val="00214ACA"/>
    <w:rsid w:val="002710E1"/>
    <w:rsid w:val="00282B71"/>
    <w:rsid w:val="00286031"/>
    <w:rsid w:val="002C4C9C"/>
    <w:rsid w:val="002E604A"/>
    <w:rsid w:val="00307B4F"/>
    <w:rsid w:val="00313203"/>
    <w:rsid w:val="0031649B"/>
    <w:rsid w:val="00326071"/>
    <w:rsid w:val="00352D92"/>
    <w:rsid w:val="00392A39"/>
    <w:rsid w:val="003D26A4"/>
    <w:rsid w:val="0042375E"/>
    <w:rsid w:val="004353DF"/>
    <w:rsid w:val="0048316F"/>
    <w:rsid w:val="00564322"/>
    <w:rsid w:val="005B0BBF"/>
    <w:rsid w:val="005D16E0"/>
    <w:rsid w:val="005E2C63"/>
    <w:rsid w:val="00622259"/>
    <w:rsid w:val="00624E4F"/>
    <w:rsid w:val="00642D4F"/>
    <w:rsid w:val="006470DA"/>
    <w:rsid w:val="00656976"/>
    <w:rsid w:val="00684183"/>
    <w:rsid w:val="006F326A"/>
    <w:rsid w:val="006F541C"/>
    <w:rsid w:val="00732D67"/>
    <w:rsid w:val="007940F9"/>
    <w:rsid w:val="007A3AF5"/>
    <w:rsid w:val="007F648D"/>
    <w:rsid w:val="00845853"/>
    <w:rsid w:val="008626A8"/>
    <w:rsid w:val="008669C0"/>
    <w:rsid w:val="0088696D"/>
    <w:rsid w:val="008B295C"/>
    <w:rsid w:val="008D5063"/>
    <w:rsid w:val="0090288C"/>
    <w:rsid w:val="00905AF7"/>
    <w:rsid w:val="00907B2C"/>
    <w:rsid w:val="00910182"/>
    <w:rsid w:val="009113B7"/>
    <w:rsid w:val="00926740"/>
    <w:rsid w:val="00934533"/>
    <w:rsid w:val="00983434"/>
    <w:rsid w:val="009D1634"/>
    <w:rsid w:val="00A07DF2"/>
    <w:rsid w:val="00A122A0"/>
    <w:rsid w:val="00A47621"/>
    <w:rsid w:val="00A515B1"/>
    <w:rsid w:val="00A53DB6"/>
    <w:rsid w:val="00AA6C03"/>
    <w:rsid w:val="00B061B6"/>
    <w:rsid w:val="00B0665F"/>
    <w:rsid w:val="00B578D2"/>
    <w:rsid w:val="00B62D00"/>
    <w:rsid w:val="00BC1877"/>
    <w:rsid w:val="00BC5490"/>
    <w:rsid w:val="00C302B0"/>
    <w:rsid w:val="00C72B10"/>
    <w:rsid w:val="00CF4DAF"/>
    <w:rsid w:val="00D047EB"/>
    <w:rsid w:val="00D110A5"/>
    <w:rsid w:val="00D12187"/>
    <w:rsid w:val="00D24D73"/>
    <w:rsid w:val="00D528E6"/>
    <w:rsid w:val="00D82A2E"/>
    <w:rsid w:val="00D93A45"/>
    <w:rsid w:val="00D9782B"/>
    <w:rsid w:val="00DE4C31"/>
    <w:rsid w:val="00E50C89"/>
    <w:rsid w:val="00E71072"/>
    <w:rsid w:val="00E74EA5"/>
    <w:rsid w:val="00E92E7E"/>
    <w:rsid w:val="00EC4539"/>
    <w:rsid w:val="00EE5AC3"/>
    <w:rsid w:val="00EE6B9D"/>
    <w:rsid w:val="00EF2037"/>
    <w:rsid w:val="00F100E0"/>
    <w:rsid w:val="00F1374F"/>
    <w:rsid w:val="00F25B17"/>
    <w:rsid w:val="00F34ABD"/>
    <w:rsid w:val="00F4147A"/>
    <w:rsid w:val="00F8417A"/>
    <w:rsid w:val="00FA2F37"/>
    <w:rsid w:val="00FA73A1"/>
    <w:rsid w:val="00FB49D3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B0AAD"/>
  <w15:docId w15:val="{5134393E-9007-4E61-BED9-7C9AFA51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C1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877"/>
  </w:style>
  <w:style w:type="paragraph" w:styleId="Rodap">
    <w:name w:val="footer"/>
    <w:basedOn w:val="Normal"/>
    <w:link w:val="RodapChar"/>
    <w:uiPriority w:val="99"/>
    <w:unhideWhenUsed/>
    <w:rsid w:val="00BC1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87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18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1877"/>
    <w:rPr>
      <w:sz w:val="20"/>
      <w:szCs w:val="20"/>
    </w:rPr>
  </w:style>
  <w:style w:type="character" w:styleId="Hyperlink">
    <w:name w:val="Hyperlink"/>
    <w:uiPriority w:val="99"/>
    <w:semiHidden/>
    <w:unhideWhenUsed/>
    <w:rsid w:val="00BC1877"/>
    <w:rPr>
      <w:color w:val="0000FF"/>
      <w:u w:val="single"/>
    </w:rPr>
  </w:style>
  <w:style w:type="paragraph" w:customStyle="1" w:styleId="artigo">
    <w:name w:val="artigo"/>
    <w:basedOn w:val="Normal"/>
    <w:rsid w:val="00BC18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6</cp:revision>
  <cp:lastPrinted>2021-09-27T20:08:00Z</cp:lastPrinted>
  <dcterms:created xsi:type="dcterms:W3CDTF">2022-05-02T13:37:00Z</dcterms:created>
  <dcterms:modified xsi:type="dcterms:W3CDTF">2025-09-16T16:13:00Z</dcterms:modified>
</cp:coreProperties>
</file>